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952384" w:rsidRPr="00952384">
        <w:rPr>
          <w:rFonts w:eastAsia="Times New Roman" w:cs="Times New Roman"/>
          <w:b/>
          <w:lang w:eastAsia="cs-CZ"/>
        </w:rPr>
        <w:t>IS pro správu budov v SAP PM</w:t>
      </w:r>
      <w:r w:rsidR="00A0729B" w:rsidRPr="00952384">
        <w:rPr>
          <w:rFonts w:eastAsia="Times New Roman" w:cs="Times New Roman"/>
          <w:b/>
          <w:lang w:eastAsia="cs-CZ"/>
        </w:rPr>
        <w:t>“</w:t>
      </w:r>
      <w:r w:rsidR="00A0729B" w:rsidRPr="00952384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952384">
        <w:rPr>
          <w:rFonts w:eastAsia="Times New Roman" w:cs="Times New Roman"/>
          <w:lang w:eastAsia="cs-CZ"/>
        </w:rPr>
        <w:t>č.j.</w:t>
      </w:r>
      <w:proofErr w:type="gramEnd"/>
      <w:r w:rsidR="00A0729B" w:rsidRPr="00952384">
        <w:rPr>
          <w:rFonts w:eastAsia="Times New Roman" w:cs="Times New Roman"/>
          <w:lang w:eastAsia="cs-CZ"/>
        </w:rPr>
        <w:t xml:space="preserve"> </w:t>
      </w:r>
      <w:r w:rsidR="00952384" w:rsidRPr="00952384">
        <w:rPr>
          <w:rFonts w:eastAsia="Times New Roman" w:cs="Times New Roman"/>
          <w:lang w:eastAsia="cs-CZ"/>
        </w:rPr>
        <w:t>85169</w:t>
      </w:r>
      <w:r w:rsidR="00A0729B" w:rsidRPr="00952384">
        <w:rPr>
          <w:rFonts w:eastAsia="Times New Roman" w:cs="Times New Roman"/>
          <w:lang w:eastAsia="cs-CZ"/>
        </w:rPr>
        <w:t>/2022-SŽ-GŘ-O8</w:t>
      </w:r>
      <w:r w:rsidRPr="00952384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3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3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384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D78F37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768414-3DF6-40FC-B869-619592B6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2022-05-18T10:18:00Z</dcterms:created>
  <dcterms:modified xsi:type="dcterms:W3CDTF">2022-12-13T13:35:00Z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